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362D6" w14:textId="77777777" w:rsidR="00CE1C7C" w:rsidRDefault="00CE1C7C" w:rsidP="00CE1C7C">
      <w:pPr>
        <w:spacing w:after="120"/>
        <w:ind w:firstLine="720"/>
        <w:jc w:val="both"/>
        <w:rPr>
          <w:b/>
          <w:szCs w:val="26"/>
        </w:rPr>
      </w:pPr>
      <w:r>
        <w:rPr>
          <w:b/>
          <w:szCs w:val="26"/>
        </w:rPr>
        <w:t>III. Ý KIẾN NHẬN XÉT, ĐÁNH GIÁ ĐỐI VỚI CẤP PHÓ CỦA NGƯỜI ĐỨNG ĐẦU ĐƠN VỊ SỰ NGHIỆP CÔNG LẬP (NHẬN XÉT, ĐÁNH GIÁ CỦA TẬP THỂ ĐƠN VỊ)</w:t>
      </w:r>
    </w:p>
    <w:p w14:paraId="63F3A965" w14:textId="45D017C6" w:rsidR="00CE1C7C" w:rsidRDefault="00CE1C7C" w:rsidP="00CE1C7C">
      <w:pPr>
        <w:pStyle w:val="Header"/>
        <w:tabs>
          <w:tab w:val="clear" w:pos="4320"/>
          <w:tab w:val="clear" w:pos="8640"/>
          <w:tab w:val="left" w:pos="993"/>
        </w:tabs>
        <w:spacing w:before="120" w:after="120"/>
        <w:ind w:firstLine="567"/>
        <w:jc w:val="both"/>
        <w:rPr>
          <w:rFonts w:ascii="Times New Roman" w:hAnsi="Times New Roman"/>
          <w:iCs/>
          <w:szCs w:val="26"/>
        </w:rPr>
      </w:pPr>
      <w:r>
        <w:rPr>
          <w:rFonts w:ascii="Times New Roman" w:hAnsi="Times New Roman"/>
          <w:iCs/>
          <w:szCs w:val="26"/>
        </w:rPr>
        <w:t xml:space="preserve">+ </w:t>
      </w:r>
      <w:proofErr w:type="spellStart"/>
      <w:r>
        <w:rPr>
          <w:rFonts w:ascii="Times New Roman" w:hAnsi="Times New Roman"/>
          <w:iCs/>
          <w:szCs w:val="26"/>
        </w:rPr>
        <w:t>Chấp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hành</w:t>
      </w:r>
      <w:proofErr w:type="spellEnd"/>
      <w:r w:rsidR="00A96107"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nội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quy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của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nhà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t</w:t>
      </w:r>
      <w:r w:rsidR="001501F1">
        <w:rPr>
          <w:rFonts w:ascii="Times New Roman" w:hAnsi="Times New Roman"/>
          <w:iCs/>
          <w:szCs w:val="26"/>
        </w:rPr>
        <w:t>r</w:t>
      </w:r>
      <w:r>
        <w:rPr>
          <w:rFonts w:ascii="Times New Roman" w:hAnsi="Times New Roman"/>
          <w:iCs/>
          <w:szCs w:val="26"/>
        </w:rPr>
        <w:t>ường</w:t>
      </w:r>
      <w:proofErr w:type="spellEnd"/>
      <w:r>
        <w:rPr>
          <w:rFonts w:ascii="Times New Roman" w:hAnsi="Times New Roman"/>
          <w:iCs/>
          <w:szCs w:val="26"/>
        </w:rPr>
        <w:t xml:space="preserve">; </w:t>
      </w:r>
      <w:proofErr w:type="spellStart"/>
      <w:r>
        <w:rPr>
          <w:rFonts w:ascii="Times New Roman" w:hAnsi="Times New Roman"/>
          <w:iCs/>
          <w:szCs w:val="26"/>
        </w:rPr>
        <w:t>quy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định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về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nghề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nghiệp</w:t>
      </w:r>
      <w:proofErr w:type="spellEnd"/>
      <w:r>
        <w:rPr>
          <w:rFonts w:ascii="Times New Roman" w:hAnsi="Times New Roman"/>
          <w:iCs/>
          <w:szCs w:val="26"/>
        </w:rPr>
        <w:t>.</w:t>
      </w:r>
    </w:p>
    <w:p w14:paraId="15B67910" w14:textId="77777777" w:rsidR="00CE1C7C" w:rsidRDefault="00CE1C7C" w:rsidP="00CE1C7C">
      <w:pPr>
        <w:pStyle w:val="Header"/>
        <w:tabs>
          <w:tab w:val="clear" w:pos="4320"/>
          <w:tab w:val="clear" w:pos="8640"/>
          <w:tab w:val="left" w:pos="993"/>
        </w:tabs>
        <w:spacing w:before="120" w:after="120"/>
        <w:ind w:firstLine="567"/>
        <w:jc w:val="both"/>
        <w:rPr>
          <w:iCs/>
          <w:szCs w:val="26"/>
        </w:rPr>
      </w:pPr>
      <w:r>
        <w:rPr>
          <w:rFonts w:ascii="Times New Roman" w:hAnsi="Times New Roman"/>
          <w:iCs/>
          <w:szCs w:val="26"/>
        </w:rPr>
        <w:t xml:space="preserve">+ </w:t>
      </w:r>
      <w:proofErr w:type="spellStart"/>
      <w:r>
        <w:rPr>
          <w:rFonts w:ascii="Times New Roman" w:hAnsi="Times New Roman"/>
          <w:iCs/>
          <w:szCs w:val="26"/>
        </w:rPr>
        <w:t>Năng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lực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chuyên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môn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mà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nghiệp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Cs w:val="26"/>
        </w:rPr>
        <w:t>vụ</w:t>
      </w:r>
      <w:proofErr w:type="spellEnd"/>
      <w:r>
        <w:rPr>
          <w:rFonts w:ascii="Times New Roman" w:hAnsi="Times New Roman"/>
          <w:iCs/>
          <w:szCs w:val="26"/>
        </w:rPr>
        <w:t xml:space="preserve"> </w:t>
      </w:r>
      <w:proofErr w:type="spellStart"/>
      <w:r w:rsidR="00A96107">
        <w:rPr>
          <w:rFonts w:ascii="Times New Roman" w:hAnsi="Times New Roman"/>
          <w:iCs/>
          <w:szCs w:val="26"/>
        </w:rPr>
        <w:t>phù</w:t>
      </w:r>
      <w:proofErr w:type="spellEnd"/>
      <w:r w:rsidR="00A96107">
        <w:rPr>
          <w:rFonts w:ascii="Times New Roman" w:hAnsi="Times New Roman"/>
          <w:iCs/>
          <w:szCs w:val="26"/>
        </w:rPr>
        <w:t xml:space="preserve"> </w:t>
      </w:r>
      <w:proofErr w:type="spellStart"/>
      <w:r w:rsidR="00A96107">
        <w:rPr>
          <w:rFonts w:ascii="Times New Roman" w:hAnsi="Times New Roman"/>
          <w:iCs/>
          <w:szCs w:val="26"/>
        </w:rPr>
        <w:t>hợp</w:t>
      </w:r>
      <w:proofErr w:type="spellEnd"/>
      <w:r>
        <w:rPr>
          <w:iCs/>
          <w:szCs w:val="26"/>
        </w:rPr>
        <w:t xml:space="preserve"> </w:t>
      </w:r>
    </w:p>
    <w:p w14:paraId="144F0779" w14:textId="588C634C" w:rsidR="00CE1C7C" w:rsidRDefault="00CE1C7C" w:rsidP="00CE1C7C">
      <w:pPr>
        <w:spacing w:after="120"/>
        <w:jc w:val="both"/>
        <w:rPr>
          <w:szCs w:val="26"/>
        </w:rPr>
      </w:pPr>
      <w:r>
        <w:rPr>
          <w:iCs/>
          <w:szCs w:val="26"/>
        </w:rPr>
        <w:t xml:space="preserve">+ </w:t>
      </w:r>
      <w:proofErr w:type="spellStart"/>
      <w:r>
        <w:rPr>
          <w:iCs/>
          <w:szCs w:val="26"/>
        </w:rPr>
        <w:t>Hoàn</w:t>
      </w:r>
      <w:proofErr w:type="spellEnd"/>
      <w:r>
        <w:rPr>
          <w:iCs/>
          <w:szCs w:val="26"/>
        </w:rPr>
        <w:t xml:space="preserve"> </w:t>
      </w:r>
      <w:proofErr w:type="spellStart"/>
      <w:r>
        <w:rPr>
          <w:iCs/>
          <w:szCs w:val="26"/>
        </w:rPr>
        <w:t>thành</w:t>
      </w:r>
      <w:proofErr w:type="spellEnd"/>
      <w:r w:rsidR="00FB1B17">
        <w:rPr>
          <w:iCs/>
          <w:szCs w:val="26"/>
        </w:rPr>
        <w:t xml:space="preserve"> </w:t>
      </w:r>
      <w:proofErr w:type="spellStart"/>
      <w:r w:rsidR="00FB1B17">
        <w:rPr>
          <w:iCs/>
          <w:szCs w:val="26"/>
        </w:rPr>
        <w:t>xuất</w:t>
      </w:r>
      <w:proofErr w:type="spellEnd"/>
      <w:r w:rsidR="00FB1B17">
        <w:rPr>
          <w:iCs/>
          <w:szCs w:val="26"/>
        </w:rPr>
        <w:t xml:space="preserve"> sắc</w:t>
      </w:r>
      <w:bookmarkStart w:id="0" w:name="_GoBack"/>
      <w:bookmarkEnd w:id="0"/>
      <w:r w:rsidR="00D5708A">
        <w:rPr>
          <w:iCs/>
          <w:szCs w:val="26"/>
        </w:rPr>
        <w:t xml:space="preserve"> </w:t>
      </w:r>
      <w:proofErr w:type="spellStart"/>
      <w:r w:rsidR="00D5708A">
        <w:rPr>
          <w:iCs/>
          <w:szCs w:val="26"/>
        </w:rPr>
        <w:t>nhiệm</w:t>
      </w:r>
      <w:proofErr w:type="spellEnd"/>
      <w:r w:rsidR="00D5708A">
        <w:rPr>
          <w:iCs/>
          <w:szCs w:val="26"/>
        </w:rPr>
        <w:t xml:space="preserve"> </w:t>
      </w:r>
      <w:proofErr w:type="spellStart"/>
      <w:r w:rsidR="00D5708A">
        <w:rPr>
          <w:iCs/>
          <w:szCs w:val="26"/>
        </w:rPr>
        <w:t>vụ</w:t>
      </w:r>
      <w:proofErr w:type="spellEnd"/>
      <w:r w:rsidR="00D5708A">
        <w:rPr>
          <w:iCs/>
          <w:szCs w:val="26"/>
        </w:rPr>
        <w:t>.</w:t>
      </w:r>
    </w:p>
    <w:p w14:paraId="36DE6A53" w14:textId="77777777" w:rsidR="00CE1C7C" w:rsidRDefault="00CE1C7C" w:rsidP="00CE1C7C">
      <w:pPr>
        <w:spacing w:after="120"/>
        <w:ind w:firstLine="0"/>
        <w:jc w:val="both"/>
        <w:rPr>
          <w:sz w:val="26"/>
          <w:szCs w:val="26"/>
        </w:rPr>
      </w:pPr>
    </w:p>
    <w:p w14:paraId="0DA1C2EE" w14:textId="7D6B4847" w:rsidR="00CE1C7C" w:rsidRDefault="00CE1C7C" w:rsidP="00CE1C7C">
      <w:pPr>
        <w:tabs>
          <w:tab w:val="center" w:pos="7371"/>
        </w:tabs>
        <w:ind w:firstLine="0"/>
        <w:rPr>
          <w:szCs w:val="26"/>
        </w:rPr>
      </w:pPr>
      <w:r>
        <w:rPr>
          <w:i/>
          <w:iCs/>
          <w:szCs w:val="26"/>
        </w:rPr>
        <w:tab/>
      </w:r>
      <w:proofErr w:type="spellStart"/>
      <w:r>
        <w:rPr>
          <w:i/>
          <w:iCs/>
          <w:szCs w:val="26"/>
        </w:rPr>
        <w:t>Thành</w:t>
      </w:r>
      <w:proofErr w:type="spellEnd"/>
      <w:r>
        <w:rPr>
          <w:i/>
          <w:iCs/>
          <w:szCs w:val="26"/>
        </w:rPr>
        <w:t xml:space="preserve"> </w:t>
      </w:r>
      <w:proofErr w:type="spellStart"/>
      <w:r>
        <w:rPr>
          <w:i/>
          <w:iCs/>
          <w:szCs w:val="26"/>
        </w:rPr>
        <w:t>phố</w:t>
      </w:r>
      <w:proofErr w:type="spellEnd"/>
      <w:r>
        <w:rPr>
          <w:i/>
          <w:iCs/>
          <w:szCs w:val="26"/>
        </w:rPr>
        <w:t xml:space="preserve"> </w:t>
      </w:r>
      <w:proofErr w:type="spellStart"/>
      <w:r>
        <w:rPr>
          <w:i/>
          <w:iCs/>
          <w:szCs w:val="26"/>
        </w:rPr>
        <w:t>Hồ</w:t>
      </w:r>
      <w:proofErr w:type="spellEnd"/>
      <w:r>
        <w:rPr>
          <w:i/>
          <w:iCs/>
          <w:szCs w:val="26"/>
        </w:rPr>
        <w:t xml:space="preserve"> </w:t>
      </w:r>
      <w:proofErr w:type="spellStart"/>
      <w:r>
        <w:rPr>
          <w:i/>
          <w:iCs/>
          <w:szCs w:val="26"/>
        </w:rPr>
        <w:t>Chí</w:t>
      </w:r>
      <w:proofErr w:type="spellEnd"/>
      <w:r>
        <w:rPr>
          <w:i/>
          <w:iCs/>
          <w:szCs w:val="26"/>
        </w:rPr>
        <w:t xml:space="preserve"> Minh., </w:t>
      </w:r>
      <w:proofErr w:type="spellStart"/>
      <w:r>
        <w:rPr>
          <w:i/>
          <w:iCs/>
          <w:szCs w:val="26"/>
        </w:rPr>
        <w:t>ngày</w:t>
      </w:r>
      <w:proofErr w:type="spellEnd"/>
      <w:r>
        <w:rPr>
          <w:i/>
          <w:iCs/>
          <w:szCs w:val="26"/>
        </w:rPr>
        <w:t xml:space="preserve"> </w:t>
      </w:r>
      <w:r w:rsidR="00FB1B17">
        <w:rPr>
          <w:i/>
          <w:iCs/>
          <w:szCs w:val="26"/>
        </w:rPr>
        <w:t xml:space="preserve">   </w:t>
      </w:r>
      <w:r>
        <w:rPr>
          <w:i/>
          <w:iCs/>
          <w:szCs w:val="26"/>
        </w:rPr>
        <w:t xml:space="preserve"> </w:t>
      </w:r>
      <w:proofErr w:type="spellStart"/>
      <w:r>
        <w:rPr>
          <w:i/>
          <w:iCs/>
          <w:szCs w:val="26"/>
        </w:rPr>
        <w:t>tháng</w:t>
      </w:r>
      <w:proofErr w:type="spellEnd"/>
      <w:r w:rsidR="00FB1B17">
        <w:rPr>
          <w:i/>
          <w:iCs/>
          <w:szCs w:val="26"/>
        </w:rPr>
        <w:t xml:space="preserve">   </w:t>
      </w:r>
      <w:r>
        <w:rPr>
          <w:i/>
          <w:iCs/>
          <w:szCs w:val="26"/>
        </w:rPr>
        <w:t xml:space="preserve"> </w:t>
      </w:r>
      <w:proofErr w:type="spellStart"/>
      <w:r>
        <w:rPr>
          <w:i/>
          <w:iCs/>
          <w:szCs w:val="26"/>
        </w:rPr>
        <w:t>năm</w:t>
      </w:r>
      <w:proofErr w:type="spellEnd"/>
      <w:r>
        <w:rPr>
          <w:i/>
          <w:iCs/>
          <w:szCs w:val="26"/>
        </w:rPr>
        <w:t xml:space="preserve"> 202</w:t>
      </w:r>
      <w:r w:rsidR="00FB1B17">
        <w:rPr>
          <w:i/>
          <w:iCs/>
          <w:szCs w:val="26"/>
        </w:rPr>
        <w:t>3</w:t>
      </w:r>
    </w:p>
    <w:p w14:paraId="11BFD099" w14:textId="1F3243C8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  <w:r>
        <w:rPr>
          <w:b/>
          <w:bCs/>
          <w:szCs w:val="26"/>
        </w:rPr>
        <w:tab/>
        <w:t>TRƯỞNG KHOA</w:t>
      </w:r>
    </w:p>
    <w:p w14:paraId="06B23089" w14:textId="77777777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</w:p>
    <w:p w14:paraId="7CFCBF06" w14:textId="77777777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</w:p>
    <w:p w14:paraId="07393F6C" w14:textId="77777777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</w:p>
    <w:p w14:paraId="3A42B7A0" w14:textId="77777777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</w:p>
    <w:p w14:paraId="2C8B411B" w14:textId="77777777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</w:p>
    <w:p w14:paraId="754D6353" w14:textId="77777777" w:rsidR="00CE1C7C" w:rsidRDefault="00CE1C7C" w:rsidP="00CE1C7C">
      <w:pPr>
        <w:tabs>
          <w:tab w:val="center" w:pos="6521"/>
        </w:tabs>
        <w:ind w:firstLine="0"/>
        <w:rPr>
          <w:b/>
          <w:bCs/>
          <w:szCs w:val="26"/>
        </w:rPr>
      </w:pPr>
      <w:r>
        <w:rPr>
          <w:b/>
          <w:bCs/>
          <w:szCs w:val="26"/>
        </w:rPr>
        <w:tab/>
      </w:r>
      <w:proofErr w:type="spellStart"/>
      <w:r>
        <w:rPr>
          <w:b/>
          <w:bCs/>
          <w:szCs w:val="26"/>
        </w:rPr>
        <w:t>Phạm</w:t>
      </w:r>
      <w:proofErr w:type="spellEnd"/>
      <w:r>
        <w:rPr>
          <w:b/>
          <w:bCs/>
          <w:szCs w:val="26"/>
        </w:rPr>
        <w:t xml:space="preserve"> </w:t>
      </w:r>
      <w:proofErr w:type="spellStart"/>
      <w:r>
        <w:rPr>
          <w:b/>
          <w:bCs/>
          <w:szCs w:val="26"/>
        </w:rPr>
        <w:t>Quang</w:t>
      </w:r>
      <w:proofErr w:type="spellEnd"/>
      <w:r>
        <w:rPr>
          <w:b/>
          <w:bCs/>
          <w:szCs w:val="26"/>
        </w:rPr>
        <w:t xml:space="preserve"> </w:t>
      </w:r>
      <w:proofErr w:type="spellStart"/>
      <w:r>
        <w:rPr>
          <w:b/>
          <w:bCs/>
          <w:szCs w:val="26"/>
        </w:rPr>
        <w:t>Vũ</w:t>
      </w:r>
      <w:proofErr w:type="spellEnd"/>
    </w:p>
    <w:p w14:paraId="34E86209" w14:textId="77777777" w:rsidR="00CE1C7C" w:rsidRDefault="00CE1C7C" w:rsidP="00CE1C7C">
      <w:pPr>
        <w:tabs>
          <w:tab w:val="center" w:pos="7371"/>
        </w:tabs>
        <w:ind w:firstLine="0"/>
        <w:rPr>
          <w:b/>
          <w:bCs/>
          <w:szCs w:val="26"/>
        </w:rPr>
      </w:pPr>
    </w:p>
    <w:p w14:paraId="5205C8E9" w14:textId="77777777" w:rsidR="00CE1C7C" w:rsidRDefault="00CE1C7C" w:rsidP="00CE1C7C">
      <w:pPr>
        <w:tabs>
          <w:tab w:val="center" w:pos="7371"/>
        </w:tabs>
        <w:ind w:firstLine="0"/>
        <w:rPr>
          <w:b/>
          <w:bCs/>
          <w:szCs w:val="26"/>
        </w:rPr>
      </w:pPr>
    </w:p>
    <w:p w14:paraId="42F98416" w14:textId="77777777" w:rsidR="00CE1C7C" w:rsidRDefault="00CE1C7C" w:rsidP="00CE1C7C">
      <w:pPr>
        <w:tabs>
          <w:tab w:val="center" w:pos="7371"/>
        </w:tabs>
        <w:ind w:firstLine="0"/>
        <w:rPr>
          <w:b/>
          <w:bCs/>
          <w:szCs w:val="26"/>
        </w:rPr>
      </w:pPr>
    </w:p>
    <w:p w14:paraId="794D19FA" w14:textId="77777777" w:rsidR="00CE1C7C" w:rsidRDefault="00CE1C7C" w:rsidP="00CE1C7C">
      <w:pPr>
        <w:tabs>
          <w:tab w:val="center" w:pos="7371"/>
        </w:tabs>
        <w:ind w:firstLine="0"/>
        <w:rPr>
          <w:b/>
          <w:bCs/>
          <w:szCs w:val="26"/>
        </w:rPr>
      </w:pPr>
    </w:p>
    <w:p w14:paraId="1DEA91CB" w14:textId="77777777" w:rsidR="00CE1C7C" w:rsidRDefault="00CE1C7C" w:rsidP="00CE1C7C">
      <w:pPr>
        <w:tabs>
          <w:tab w:val="center" w:pos="7371"/>
        </w:tabs>
        <w:ind w:firstLine="0"/>
        <w:rPr>
          <w:b/>
          <w:bCs/>
          <w:szCs w:val="26"/>
        </w:rPr>
      </w:pPr>
    </w:p>
    <w:p w14:paraId="4AE7E9E5" w14:textId="77777777" w:rsidR="00CE1C7C" w:rsidRDefault="00CE1C7C" w:rsidP="00CE1C7C">
      <w:pPr>
        <w:tabs>
          <w:tab w:val="center" w:pos="7371"/>
        </w:tabs>
        <w:ind w:firstLine="0"/>
        <w:rPr>
          <w:b/>
          <w:bCs/>
          <w:szCs w:val="26"/>
        </w:rPr>
      </w:pPr>
    </w:p>
    <w:p w14:paraId="3E04C52B" w14:textId="77777777" w:rsidR="00CE1C7C" w:rsidRDefault="00CE1C7C" w:rsidP="00CE1C7C">
      <w:pPr>
        <w:tabs>
          <w:tab w:val="center" w:pos="6521"/>
        </w:tabs>
        <w:ind w:firstLine="0"/>
        <w:rPr>
          <w:szCs w:val="26"/>
        </w:rPr>
      </w:pPr>
      <w:r>
        <w:rPr>
          <w:b/>
          <w:bCs/>
          <w:szCs w:val="26"/>
        </w:rPr>
        <w:tab/>
      </w:r>
    </w:p>
    <w:p w14:paraId="580CC754" w14:textId="77777777" w:rsidR="00CE1C7C" w:rsidRDefault="00CE1C7C" w:rsidP="00CE1C7C">
      <w:pPr>
        <w:tabs>
          <w:tab w:val="center" w:pos="7371"/>
        </w:tabs>
        <w:ind w:firstLine="0"/>
        <w:rPr>
          <w:szCs w:val="26"/>
        </w:rPr>
      </w:pPr>
      <w:r>
        <w:rPr>
          <w:szCs w:val="26"/>
        </w:rPr>
        <w:tab/>
      </w:r>
    </w:p>
    <w:p w14:paraId="7D47D101" w14:textId="77777777" w:rsidR="00CE1C7C" w:rsidRDefault="00CE1C7C" w:rsidP="00CE1C7C">
      <w:pPr>
        <w:spacing w:after="160" w:line="259" w:lineRule="auto"/>
        <w:ind w:firstLine="0"/>
        <w:rPr>
          <w:b/>
          <w:bCs/>
          <w:szCs w:val="26"/>
        </w:rPr>
      </w:pPr>
    </w:p>
    <w:p w14:paraId="472A1E5B" w14:textId="77777777" w:rsidR="00CE1C7C" w:rsidRDefault="00CE1C7C" w:rsidP="00CE1C7C">
      <w:pPr>
        <w:spacing w:after="160" w:line="259" w:lineRule="auto"/>
        <w:ind w:firstLine="0"/>
        <w:rPr>
          <w:b/>
          <w:bCs/>
          <w:szCs w:val="26"/>
        </w:rPr>
      </w:pPr>
    </w:p>
    <w:sectPr w:rsidR="00CE1C7C" w:rsidSect="00C0218C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45F9"/>
    <w:multiLevelType w:val="hybridMultilevel"/>
    <w:tmpl w:val="35BAB2C4"/>
    <w:lvl w:ilvl="0" w:tplc="7C2650D4">
      <w:start w:val="3"/>
      <w:numFmt w:val="decimal"/>
      <w:lvlText w:val="%1."/>
      <w:lvlJc w:val="left"/>
      <w:pPr>
        <w:ind w:left="720" w:hanging="360"/>
      </w:pPr>
      <w:rPr>
        <w:rFonts w:ascii=".VnTime" w:hAnsi=".VnTime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B16EA"/>
    <w:multiLevelType w:val="hybridMultilevel"/>
    <w:tmpl w:val="019C2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69"/>
    <w:rsid w:val="00090C74"/>
    <w:rsid w:val="000D481D"/>
    <w:rsid w:val="000F5694"/>
    <w:rsid w:val="001501F1"/>
    <w:rsid w:val="00335611"/>
    <w:rsid w:val="0042362F"/>
    <w:rsid w:val="006D7DD2"/>
    <w:rsid w:val="006E6F85"/>
    <w:rsid w:val="009568A8"/>
    <w:rsid w:val="009E14CE"/>
    <w:rsid w:val="009F0869"/>
    <w:rsid w:val="00A96107"/>
    <w:rsid w:val="00AD3D31"/>
    <w:rsid w:val="00AD7A00"/>
    <w:rsid w:val="00C0218C"/>
    <w:rsid w:val="00C06391"/>
    <w:rsid w:val="00CE1C7C"/>
    <w:rsid w:val="00D5708A"/>
    <w:rsid w:val="00E148D9"/>
    <w:rsid w:val="00E40EC5"/>
    <w:rsid w:val="00E43331"/>
    <w:rsid w:val="00EE4BF2"/>
    <w:rsid w:val="00EE6964"/>
    <w:rsid w:val="00FB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D66D9"/>
  <w15:chartTrackingRefBased/>
  <w15:docId w15:val="{A89D4EED-570C-4DF3-A70F-26932F8AD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18C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C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0EC5"/>
    <w:pPr>
      <w:tabs>
        <w:tab w:val="center" w:pos="4320"/>
        <w:tab w:val="right" w:pos="8640"/>
      </w:tabs>
      <w:ind w:firstLine="0"/>
    </w:pPr>
    <w:rPr>
      <w:rFonts w:ascii=".VnTime" w:hAnsi=".VnTime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40EC5"/>
    <w:rPr>
      <w:rFonts w:ascii=".VnTime" w:eastAsia="Times New Roman" w:hAnsi=".VnTime" w:cs="Times New Roman"/>
      <w:sz w:val="28"/>
      <w:szCs w:val="24"/>
    </w:rPr>
  </w:style>
  <w:style w:type="paragraph" w:customStyle="1" w:styleId="StyleHeading1Kernat18pt">
    <w:name w:val="Style Heading 1 + Kern at 18 pt"/>
    <w:basedOn w:val="Heading1"/>
    <w:rsid w:val="00CE1C7C"/>
    <w:pPr>
      <w:keepLines w:val="0"/>
      <w:spacing w:before="0"/>
      <w:ind w:firstLine="0"/>
      <w:jc w:val="center"/>
    </w:pPr>
    <w:rPr>
      <w:rFonts w:ascii="Times New Roman" w:eastAsia="Times New Roman" w:hAnsi="Times New Roman" w:cs="Arial"/>
      <w:b/>
      <w:bCs/>
      <w:color w:val="auto"/>
      <w:kern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E1C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8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26</cp:revision>
  <dcterms:created xsi:type="dcterms:W3CDTF">2021-05-27T02:46:00Z</dcterms:created>
  <dcterms:modified xsi:type="dcterms:W3CDTF">2023-06-07T03:19:00Z</dcterms:modified>
</cp:coreProperties>
</file>